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00823624" w:rsidR="001E5E43" w:rsidRPr="00353A29" w:rsidRDefault="003C45B7" w:rsidP="00353A29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53A29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700C3207">
            <wp:extent cx="1825355" cy="1242646"/>
            <wp:effectExtent l="0" t="0" r="3810" b="254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38" cy="152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12EEE55A" w:rsidR="00F245A5" w:rsidRPr="00353A29" w:rsidRDefault="00F245A5" w:rsidP="00353A2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BAA2E52" w14:textId="77777777" w:rsidR="00353A29" w:rsidRPr="00353A29" w:rsidRDefault="00353A29" w:rsidP="00353A2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353A29">
        <w:rPr>
          <w:rFonts w:ascii="Garamond" w:hAnsi="Garamond"/>
          <w:b/>
          <w:lang w:val="es-ES" w:eastAsia="es"/>
        </w:rPr>
        <w:t>4 de agosto de 2024 – Pentecostés 11 (B)</w:t>
      </w:r>
    </w:p>
    <w:p w14:paraId="2ABFDD3A" w14:textId="77777777" w:rsidR="00353A29" w:rsidRPr="00353A29" w:rsidRDefault="00353A29" w:rsidP="00353A2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353A29">
        <w:rPr>
          <w:rFonts w:ascii="Garamond" w:hAnsi="Garamond"/>
          <w:b/>
          <w:lang w:val="es-ES" w:eastAsia="es"/>
        </w:rPr>
        <w:t>Su Guía sobre la DFMS, Parte 10</w:t>
      </w:r>
    </w:p>
    <w:p w14:paraId="1D96C0F4" w14:textId="77777777" w:rsidR="00353A29" w:rsidRPr="00353A29" w:rsidRDefault="00353A29" w:rsidP="00353A2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3B752409" w14:textId="77777777" w:rsidR="00353A29" w:rsidRPr="00353A29" w:rsidRDefault="00353A29" w:rsidP="00353A2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353A29">
        <w:rPr>
          <w:rFonts w:ascii="Garamond" w:hAnsi="Garamond"/>
          <w:bCs/>
          <w:i/>
          <w:iCs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</w:t>
      </w:r>
      <w:proofErr w:type="spellStart"/>
      <w:r w:rsidRPr="00353A29">
        <w:rPr>
          <w:rFonts w:ascii="Garamond" w:hAnsi="Garamond"/>
          <w:bCs/>
          <w:i/>
          <w:iCs/>
          <w:lang w:val="es-ES" w:eastAsia="es"/>
        </w:rPr>
        <w:t>tecguide</w:t>
      </w:r>
      <w:proofErr w:type="spellEnd"/>
      <w:r w:rsidRPr="00353A29">
        <w:rPr>
          <w:rFonts w:ascii="Garamond" w:hAnsi="Garamond"/>
          <w:bCs/>
          <w:i/>
          <w:iCs/>
          <w:lang w:val="es-ES" w:eastAsia="es"/>
        </w:rPr>
        <w:t>.</w:t>
      </w:r>
    </w:p>
    <w:p w14:paraId="17F44D7B" w14:textId="77777777" w:rsidR="00353A29" w:rsidRPr="00353A29" w:rsidRDefault="00353A29" w:rsidP="00353A2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24D23DB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353A29">
        <w:rPr>
          <w:rFonts w:ascii="Garamond" w:hAnsi="Garamond"/>
          <w:b/>
          <w:bCs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656ED8A" wp14:editId="06A2D681">
            <wp:simplePos x="0" y="0"/>
            <wp:positionH relativeFrom="column">
              <wp:posOffset>2899508</wp:posOffset>
            </wp:positionH>
            <wp:positionV relativeFrom="paragraph">
              <wp:posOffset>28526</wp:posOffset>
            </wp:positionV>
            <wp:extent cx="1143000" cy="1143000"/>
            <wp:effectExtent l="0" t="0" r="0" b="0"/>
            <wp:wrapSquare wrapText="bothSides"/>
            <wp:docPr id="1647710655" name="Picture 1" descr="A blue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10655" name="Picture 1" descr="A blue circle with white circles and a shiel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A0">
        <w:rPr>
          <w:rFonts w:ascii="Garamond" w:hAnsi="Garamond"/>
          <w:b/>
          <w:bCs/>
          <w:noProof/>
          <w:lang w:val="es-ES"/>
        </w:rPr>
        <w:t>La Ofrenda Unida de Gracias</w:t>
      </w:r>
      <w:r w:rsidRPr="00EF72A0">
        <w:rPr>
          <w:rFonts w:ascii="Garamond" w:hAnsi="Garamond"/>
          <w:noProof/>
          <w:lang w:val="es-ES"/>
        </w:rPr>
        <w:t xml:space="preserve"> (UTO, por sus siglas en inglés) es un ministerio de la Iglesia Episcopal para la misión de toda la Iglesia. A través de la UTO, se invita a las personas a adoptar una disciplina personal y espiritual de gratitud. La UTO insta a las personas a notar las cosas buenas que suceden cada día, dar gracias a Dios por esas bendiciones y hacer una ofrenda por cada bendición. La UTO se encarga de recibir y distribuir el 100% de las ofrendas para apoyar misiones y ministerios innovadores en toda la Iglesia Episcopal y la Comunión Anglicana.</w:t>
      </w:r>
      <w:r w:rsidRPr="00EF72A0">
        <w:rPr>
          <w:rFonts w:ascii="Garamond" w:hAnsi="Garamond"/>
          <w:noProof/>
        </w:rPr>
        <w:t> </w:t>
      </w:r>
    </w:p>
    <w:p w14:paraId="34653691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Acceda</w:t>
      </w:r>
      <w:r w:rsidRPr="00EF72A0">
        <w:rPr>
          <w:rFonts w:ascii="Garamond" w:hAnsi="Garamond"/>
          <w:noProof/>
          <w:lang w:val="es-ES"/>
        </w:rPr>
        <w:t xml:space="preserve"> a nuestros numerosos y variados recursos sobre el tema de la gratitud.</w:t>
      </w:r>
      <w:r w:rsidRPr="00EF72A0">
        <w:rPr>
          <w:rFonts w:ascii="Garamond" w:hAnsi="Garamond"/>
          <w:noProof/>
        </w:rPr>
        <w:t> </w:t>
      </w:r>
    </w:p>
    <w:p w14:paraId="29EB2062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Muestre</w:t>
      </w:r>
      <w:r w:rsidRPr="00EF72A0">
        <w:rPr>
          <w:rFonts w:ascii="Garamond" w:hAnsi="Garamond"/>
          <w:noProof/>
          <w:lang w:val="es-ES"/>
        </w:rPr>
        <w:t xml:space="preserve"> su gratitud por las bendiciones de su vida mediante un donativo a la Ofrenda Unida de Gracias.</w:t>
      </w:r>
      <w:r w:rsidRPr="00EF72A0">
        <w:rPr>
          <w:rFonts w:ascii="Garamond" w:hAnsi="Garamond"/>
          <w:noProof/>
        </w:rPr>
        <w:t> </w:t>
      </w:r>
    </w:p>
    <w:p w14:paraId="3C4622EC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Solicite</w:t>
      </w:r>
      <w:r w:rsidRPr="00EF72A0">
        <w:rPr>
          <w:rFonts w:ascii="Garamond" w:hAnsi="Garamond"/>
          <w:noProof/>
          <w:lang w:val="es-ES"/>
        </w:rPr>
        <w:t xml:space="preserve"> subvenciones de la Ofrenda Unida de Gracias.</w:t>
      </w:r>
      <w:r w:rsidRPr="00EF72A0">
        <w:rPr>
          <w:rFonts w:ascii="Garamond" w:hAnsi="Garamond"/>
          <w:noProof/>
        </w:rPr>
        <w:t> </w:t>
      </w:r>
    </w:p>
    <w:p w14:paraId="69B690F9" w14:textId="77777777" w:rsidR="00353A29" w:rsidRPr="00353A29" w:rsidRDefault="00353A29" w:rsidP="00353A29">
      <w:pPr>
        <w:spacing w:after="0" w:line="240" w:lineRule="auto"/>
        <w:textAlignment w:val="baseline"/>
        <w:rPr>
          <w:rFonts w:ascii="Garamond" w:hAnsi="Garamond"/>
          <w:noProof/>
          <w:lang w:val="es-ES"/>
        </w:rPr>
      </w:pPr>
    </w:p>
    <w:p w14:paraId="5CF92762" w14:textId="77777777" w:rsidR="00353A29" w:rsidRDefault="00353A29" w:rsidP="00353A29">
      <w:pPr>
        <w:spacing w:after="0" w:line="240" w:lineRule="auto"/>
        <w:textAlignment w:val="baseline"/>
        <w:rPr>
          <w:rFonts w:ascii="Garamond" w:hAnsi="Garamond"/>
          <w:noProof/>
          <w:lang w:val="es-ES"/>
        </w:rPr>
      </w:pPr>
      <w:r w:rsidRPr="00EF72A0">
        <w:rPr>
          <w:rFonts w:ascii="Garamond" w:hAnsi="Garamond"/>
          <w:b/>
          <w:bCs/>
          <w:noProof/>
          <w:lang w:val="es-ES"/>
        </w:rPr>
        <w:t>El Camino del Amor</w:t>
      </w:r>
      <w:r w:rsidRPr="00EF72A0">
        <w:rPr>
          <w:rFonts w:ascii="Garamond" w:hAnsi="Garamond"/>
          <w:noProof/>
          <w:lang w:val="es-ES"/>
        </w:rPr>
        <w:t xml:space="preserve"> es una forma de vida. Más que un programa o plan de estudios, es un retorno a los antiguos caminos y Reglas de Vida que los seguidores de Jesús han observado durante siglos. Ellos conocían el poder del compromiso con un conjunto básico de prácticas: cambiar, aprender, </w:t>
      </w:r>
    </w:p>
    <w:p w14:paraId="142CECBE" w14:textId="77777777" w:rsidR="00353A29" w:rsidRDefault="00353A29" w:rsidP="00353A29">
      <w:pPr>
        <w:spacing w:after="0" w:line="240" w:lineRule="auto"/>
        <w:textAlignment w:val="baseline"/>
        <w:rPr>
          <w:rFonts w:ascii="Garamond" w:hAnsi="Garamond"/>
          <w:noProof/>
          <w:lang w:val="es-ES"/>
        </w:rPr>
      </w:pPr>
    </w:p>
    <w:p w14:paraId="119D11BE" w14:textId="77777777" w:rsidR="00353A29" w:rsidRPr="00353A29" w:rsidRDefault="00353A29" w:rsidP="00353A29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353A29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04C5EA40" wp14:editId="37B84875">
            <wp:extent cx="1825355" cy="1242646"/>
            <wp:effectExtent l="0" t="0" r="3810" b="2540"/>
            <wp:docPr id="869915047" name="Picture 869915047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38" cy="152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615E" w14:textId="77777777" w:rsidR="00353A29" w:rsidRPr="00353A29" w:rsidRDefault="00353A29" w:rsidP="00353A2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FAA2799" w14:textId="77777777" w:rsidR="00353A29" w:rsidRPr="00353A29" w:rsidRDefault="00353A29" w:rsidP="00353A2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353A29">
        <w:rPr>
          <w:rFonts w:ascii="Garamond" w:hAnsi="Garamond"/>
          <w:b/>
          <w:lang w:val="es-ES" w:eastAsia="es"/>
        </w:rPr>
        <w:t>4 de agosto de 2024 – Pentecostés 11 (B)</w:t>
      </w:r>
    </w:p>
    <w:p w14:paraId="0DBDC0E6" w14:textId="77777777" w:rsidR="00353A29" w:rsidRPr="00353A29" w:rsidRDefault="00353A29" w:rsidP="00353A2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353A29">
        <w:rPr>
          <w:rFonts w:ascii="Garamond" w:hAnsi="Garamond"/>
          <w:b/>
          <w:lang w:val="es-ES" w:eastAsia="es"/>
        </w:rPr>
        <w:t>Su Guía sobre la DFMS, Parte 10</w:t>
      </w:r>
    </w:p>
    <w:p w14:paraId="439DE064" w14:textId="77777777" w:rsidR="00353A29" w:rsidRPr="00353A29" w:rsidRDefault="00353A29" w:rsidP="00353A2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AB635F2" w14:textId="77777777" w:rsidR="00353A29" w:rsidRPr="00353A29" w:rsidRDefault="00353A29" w:rsidP="00353A2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353A29">
        <w:rPr>
          <w:rFonts w:ascii="Garamond" w:hAnsi="Garamond"/>
          <w:bCs/>
          <w:i/>
          <w:iCs/>
          <w:lang w:val="es-ES" w:eastAsia="es"/>
        </w:rPr>
        <w:t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iam.ec/</w:t>
      </w:r>
      <w:proofErr w:type="spellStart"/>
      <w:r w:rsidRPr="00353A29">
        <w:rPr>
          <w:rFonts w:ascii="Garamond" w:hAnsi="Garamond"/>
          <w:bCs/>
          <w:i/>
          <w:iCs/>
          <w:lang w:val="es-ES" w:eastAsia="es"/>
        </w:rPr>
        <w:t>tecguide</w:t>
      </w:r>
      <w:proofErr w:type="spellEnd"/>
      <w:r w:rsidRPr="00353A29">
        <w:rPr>
          <w:rFonts w:ascii="Garamond" w:hAnsi="Garamond"/>
          <w:bCs/>
          <w:i/>
          <w:iCs/>
          <w:lang w:val="es-ES" w:eastAsia="es"/>
        </w:rPr>
        <w:t>.</w:t>
      </w:r>
    </w:p>
    <w:p w14:paraId="5B4041AE" w14:textId="77777777" w:rsidR="00353A29" w:rsidRPr="00353A29" w:rsidRDefault="00353A29" w:rsidP="00353A2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B2495F7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353A29">
        <w:rPr>
          <w:rFonts w:ascii="Garamond" w:hAnsi="Garamond"/>
          <w:b/>
          <w:bCs/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33C0749D" wp14:editId="79468924">
            <wp:simplePos x="0" y="0"/>
            <wp:positionH relativeFrom="column">
              <wp:posOffset>2899508</wp:posOffset>
            </wp:positionH>
            <wp:positionV relativeFrom="paragraph">
              <wp:posOffset>28526</wp:posOffset>
            </wp:positionV>
            <wp:extent cx="1143000" cy="1143000"/>
            <wp:effectExtent l="0" t="0" r="0" b="0"/>
            <wp:wrapSquare wrapText="bothSides"/>
            <wp:docPr id="832612169" name="Picture 1" descr="A blue circle with white circles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10655" name="Picture 1" descr="A blue circle with white circles and a shiel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A0">
        <w:rPr>
          <w:rFonts w:ascii="Garamond" w:hAnsi="Garamond"/>
          <w:b/>
          <w:bCs/>
          <w:noProof/>
          <w:lang w:val="es-ES"/>
        </w:rPr>
        <w:t>La Ofrenda Unida de Gracias</w:t>
      </w:r>
      <w:r w:rsidRPr="00EF72A0">
        <w:rPr>
          <w:rFonts w:ascii="Garamond" w:hAnsi="Garamond"/>
          <w:noProof/>
          <w:lang w:val="es-ES"/>
        </w:rPr>
        <w:t xml:space="preserve"> (UTO, por sus siglas en inglés) es un ministerio de la Iglesia Episcopal para la misión de toda la Iglesia. A través de la UTO, se invita a las personas a adoptar una disciplina personal y espiritual de gratitud. La UTO insta a las personas a notar las cosas buenas que suceden cada día, dar gracias a Dios por esas bendiciones y hacer una ofrenda por cada bendición. La UTO se encarga de recibir y distribuir el 100% de las ofrendas para apoyar misiones y ministerios innovadores en toda la Iglesia Episcopal y la Comunión Anglicana.</w:t>
      </w:r>
      <w:r w:rsidRPr="00EF72A0">
        <w:rPr>
          <w:rFonts w:ascii="Garamond" w:hAnsi="Garamond"/>
          <w:noProof/>
        </w:rPr>
        <w:t> </w:t>
      </w:r>
    </w:p>
    <w:p w14:paraId="5599F1D5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Acceda</w:t>
      </w:r>
      <w:r w:rsidRPr="00EF72A0">
        <w:rPr>
          <w:rFonts w:ascii="Garamond" w:hAnsi="Garamond"/>
          <w:noProof/>
          <w:lang w:val="es-ES"/>
        </w:rPr>
        <w:t xml:space="preserve"> a nuestros numerosos y variados recursos sobre el tema de la gratitud.</w:t>
      </w:r>
      <w:r w:rsidRPr="00EF72A0">
        <w:rPr>
          <w:rFonts w:ascii="Garamond" w:hAnsi="Garamond"/>
          <w:noProof/>
        </w:rPr>
        <w:t> </w:t>
      </w:r>
    </w:p>
    <w:p w14:paraId="0DDF4EB3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Muestre</w:t>
      </w:r>
      <w:r w:rsidRPr="00EF72A0">
        <w:rPr>
          <w:rFonts w:ascii="Garamond" w:hAnsi="Garamond"/>
          <w:noProof/>
          <w:lang w:val="es-ES"/>
        </w:rPr>
        <w:t xml:space="preserve"> su gratitud por las bendiciones de su vida mediante un donativo a la Ofrenda Unida de Gracias.</w:t>
      </w:r>
      <w:r w:rsidRPr="00EF72A0">
        <w:rPr>
          <w:rFonts w:ascii="Garamond" w:hAnsi="Garamond"/>
          <w:noProof/>
        </w:rPr>
        <w:t> </w:t>
      </w:r>
    </w:p>
    <w:p w14:paraId="4ADAE618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Solicite</w:t>
      </w:r>
      <w:r w:rsidRPr="00EF72A0">
        <w:rPr>
          <w:rFonts w:ascii="Garamond" w:hAnsi="Garamond"/>
          <w:noProof/>
          <w:lang w:val="es-ES"/>
        </w:rPr>
        <w:t xml:space="preserve"> subvenciones de la Ofrenda Unida de Gracias.</w:t>
      </w:r>
      <w:r w:rsidRPr="00EF72A0">
        <w:rPr>
          <w:rFonts w:ascii="Garamond" w:hAnsi="Garamond"/>
          <w:noProof/>
        </w:rPr>
        <w:t> </w:t>
      </w:r>
    </w:p>
    <w:p w14:paraId="4ABA01FB" w14:textId="77777777" w:rsidR="00353A29" w:rsidRPr="00353A29" w:rsidRDefault="00353A29" w:rsidP="00353A29">
      <w:pPr>
        <w:spacing w:after="0" w:line="240" w:lineRule="auto"/>
        <w:textAlignment w:val="baseline"/>
        <w:rPr>
          <w:rFonts w:ascii="Garamond" w:hAnsi="Garamond"/>
          <w:noProof/>
          <w:lang w:val="es-ES"/>
        </w:rPr>
      </w:pPr>
    </w:p>
    <w:p w14:paraId="5CEADD2A" w14:textId="77777777" w:rsidR="00353A29" w:rsidRDefault="00353A29" w:rsidP="00353A29">
      <w:pPr>
        <w:spacing w:after="0" w:line="240" w:lineRule="auto"/>
        <w:textAlignment w:val="baseline"/>
        <w:rPr>
          <w:rFonts w:ascii="Garamond" w:hAnsi="Garamond"/>
          <w:noProof/>
          <w:lang w:val="es-ES"/>
        </w:rPr>
      </w:pPr>
      <w:r w:rsidRPr="00EF72A0">
        <w:rPr>
          <w:rFonts w:ascii="Garamond" w:hAnsi="Garamond"/>
          <w:b/>
          <w:bCs/>
          <w:noProof/>
          <w:lang w:val="es-ES"/>
        </w:rPr>
        <w:t>El Camino del Amor</w:t>
      </w:r>
      <w:r w:rsidRPr="00EF72A0">
        <w:rPr>
          <w:rFonts w:ascii="Garamond" w:hAnsi="Garamond"/>
          <w:noProof/>
          <w:lang w:val="es-ES"/>
        </w:rPr>
        <w:t xml:space="preserve"> es una forma de vida. Más que un programa o plan de estudios, es un retorno a los antiguos caminos y Reglas de Vida que los seguidores de Jesús han observado durante siglos. Ellos conocían el poder del compromiso con un conjunto básico de prácticas: cambiar, aprender, </w:t>
      </w:r>
    </w:p>
    <w:p w14:paraId="39336C13" w14:textId="77777777" w:rsidR="00353A29" w:rsidRDefault="00353A29" w:rsidP="00353A29">
      <w:pPr>
        <w:spacing w:after="0" w:line="240" w:lineRule="auto"/>
        <w:textAlignment w:val="baseline"/>
        <w:rPr>
          <w:rFonts w:ascii="Garamond" w:hAnsi="Garamond"/>
          <w:noProof/>
          <w:lang w:val="es-ES"/>
        </w:rPr>
      </w:pPr>
    </w:p>
    <w:p w14:paraId="1BE4871C" w14:textId="4714ED13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noProof/>
          <w:lang w:val="es-ES"/>
        </w:rPr>
        <w:lastRenderedPageBreak/>
        <w:t>orar, adorar, bendecir, ir, descansar, y el poder de reunirse en un grupo pequeño donde se encuentra amor y apoyo para vivir estos compromisos.</w:t>
      </w:r>
      <w:r w:rsidRPr="00EF72A0">
        <w:rPr>
          <w:rFonts w:ascii="Garamond" w:hAnsi="Garamond"/>
          <w:noProof/>
        </w:rPr>
        <w:t> </w:t>
      </w:r>
    </w:p>
    <w:p w14:paraId="2920112B" w14:textId="1E63A70C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353A29">
        <w:rPr>
          <w:rFonts w:ascii="Garamond" w:hAnsi="Garamond"/>
          <w:b/>
          <w:bCs/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791F3396" wp14:editId="3A1B4366">
            <wp:simplePos x="0" y="0"/>
            <wp:positionH relativeFrom="column">
              <wp:posOffset>2797908</wp:posOffset>
            </wp:positionH>
            <wp:positionV relativeFrom="paragraph">
              <wp:posOffset>-313983</wp:posOffset>
            </wp:positionV>
            <wp:extent cx="1143000" cy="1143000"/>
            <wp:effectExtent l="0" t="0" r="0" b="0"/>
            <wp:wrapSquare wrapText="bothSides"/>
            <wp:docPr id="1181234581" name="Picture 2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34581" name="Picture 2" descr="A qr code on a red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A0">
        <w:rPr>
          <w:rFonts w:ascii="Garamond" w:hAnsi="Garamond"/>
          <w:b/>
          <w:bCs/>
          <w:noProof/>
          <w:lang w:val="es-ES"/>
        </w:rPr>
        <w:t xml:space="preserve">Utilice </w:t>
      </w:r>
      <w:r w:rsidRPr="00EF72A0">
        <w:rPr>
          <w:rFonts w:ascii="Garamond" w:hAnsi="Garamond"/>
          <w:noProof/>
          <w:lang w:val="es-ES"/>
        </w:rPr>
        <w:t>"Mi Camino del Amor" para guiar su vida espiritual.</w:t>
      </w:r>
      <w:r w:rsidRPr="00EF72A0">
        <w:rPr>
          <w:rFonts w:ascii="Garamond" w:hAnsi="Garamond"/>
          <w:noProof/>
        </w:rPr>
        <w:t> </w:t>
      </w:r>
    </w:p>
    <w:p w14:paraId="4E3F69D9" w14:textId="03C23219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Revise</w:t>
      </w:r>
      <w:r w:rsidRPr="00EF72A0">
        <w:rPr>
          <w:rFonts w:ascii="Garamond" w:hAnsi="Garamond"/>
          <w:noProof/>
          <w:lang w:val="es-ES"/>
        </w:rPr>
        <w:t xml:space="preserve"> el Paquete de Inicio del Camino del Amor.</w:t>
      </w:r>
      <w:r w:rsidRPr="00EF72A0">
        <w:rPr>
          <w:rFonts w:ascii="Garamond" w:hAnsi="Garamond"/>
          <w:noProof/>
        </w:rPr>
        <w:t> </w:t>
      </w:r>
    </w:p>
    <w:p w14:paraId="71CC91C1" w14:textId="18F671EC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Vea</w:t>
      </w:r>
      <w:r w:rsidRPr="00EF72A0">
        <w:rPr>
          <w:rFonts w:ascii="Garamond" w:hAnsi="Garamond"/>
          <w:noProof/>
          <w:lang w:val="es-ES"/>
        </w:rPr>
        <w:t xml:space="preserve"> "Recorriendo el Camino del Amor" con su pequeño grupo.</w:t>
      </w:r>
      <w:r w:rsidRPr="00EF72A0">
        <w:rPr>
          <w:rFonts w:ascii="Garamond" w:hAnsi="Garamond"/>
          <w:noProof/>
        </w:rPr>
        <w:t> </w:t>
      </w:r>
    </w:p>
    <w:p w14:paraId="500096D8" w14:textId="71573418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</w:rPr>
        <w:t>Escuche</w:t>
      </w:r>
      <w:r w:rsidRPr="00EF72A0">
        <w:rPr>
          <w:rFonts w:ascii="Garamond" w:hAnsi="Garamond"/>
          <w:noProof/>
        </w:rPr>
        <w:t xml:space="preserve"> el podcast "El Camino del Amor”. </w:t>
      </w:r>
    </w:p>
    <w:p w14:paraId="41A7AE5E" w14:textId="24AADFAD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Construya</w:t>
      </w:r>
      <w:r w:rsidRPr="00EF72A0">
        <w:rPr>
          <w:rFonts w:ascii="Garamond" w:hAnsi="Garamond"/>
          <w:noProof/>
          <w:lang w:val="es-ES"/>
        </w:rPr>
        <w:t xml:space="preserve"> un ministerio intencional de grupos pequeños en su congregación.</w:t>
      </w:r>
      <w:r w:rsidRPr="00EF72A0">
        <w:rPr>
          <w:rFonts w:ascii="Garamond" w:hAnsi="Garamond"/>
          <w:noProof/>
        </w:rPr>
        <w:t> </w:t>
      </w:r>
    </w:p>
    <w:p w14:paraId="58D91414" w14:textId="58C039B1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</w:p>
    <w:p w14:paraId="1AE42B7E" w14:textId="617210A4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353A29">
        <w:rPr>
          <w:rFonts w:ascii="Garamond" w:hAnsi="Garamond"/>
          <w:b/>
          <w:bCs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675E9D16" wp14:editId="40C4D71A">
            <wp:simplePos x="0" y="0"/>
            <wp:positionH relativeFrom="column">
              <wp:posOffset>2836985</wp:posOffset>
            </wp:positionH>
            <wp:positionV relativeFrom="paragraph">
              <wp:posOffset>56906</wp:posOffset>
            </wp:positionV>
            <wp:extent cx="1143000" cy="1143000"/>
            <wp:effectExtent l="0" t="0" r="0" b="0"/>
            <wp:wrapSquare wrapText="bothSides"/>
            <wp:docPr id="1457947510" name="Picture 3" descr="A qr code with a shield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47510" name="Picture 3" descr="A qr code with a shield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A0">
        <w:rPr>
          <w:rFonts w:ascii="Garamond" w:hAnsi="Garamond"/>
          <w:b/>
          <w:bCs/>
          <w:noProof/>
          <w:lang w:val="es-ES"/>
        </w:rPr>
        <w:t>La Oficina de Ministerios para Jóvenes Adultos y Universitarios</w:t>
      </w:r>
      <w:r w:rsidRPr="00EF72A0">
        <w:rPr>
          <w:rFonts w:ascii="Garamond" w:hAnsi="Garamond"/>
          <w:noProof/>
          <w:lang w:val="es-ES"/>
        </w:rPr>
        <w:t xml:space="preserve"> apoya los ministerios de, para y con jóvenes adultos (de 18 a 30 años) dentro y fuera de los campus universitarios a través de las comunidades, recursos y redes de la Iglesia Episcopal. A través del desarrollo del liderazgo, la creación de redes en toda la Iglesia, las reuniones en línea y en persona, y el apoyo a través de cada diócesis y provincia, nos esforzamos por crear una comunidad de líderes y jóvenes adultos comprometidos juntos en la misión y el ministerio.El ministerio juvenil exige pasión, paciencia y fidelidad, señalando lo sagrado en medio del caos de la adolescencia y acompañando fielmente a los jóvenes en su transición de niños a jóvenes adultos. El ministerio juvenil es un ministerio puente de educación, conexión, formación y, con suerte, transformación. Conozca las iniciativas de </w:t>
      </w:r>
      <w:r w:rsidRPr="00EF72A0">
        <w:rPr>
          <w:rFonts w:ascii="Garamond" w:hAnsi="Garamond"/>
          <w:b/>
          <w:bCs/>
          <w:noProof/>
          <w:lang w:val="es-ES"/>
        </w:rPr>
        <w:t>la Oficina de Ministerios Juveniles</w:t>
      </w:r>
      <w:r w:rsidRPr="00EF72A0">
        <w:rPr>
          <w:rFonts w:ascii="Garamond" w:hAnsi="Garamond"/>
          <w:noProof/>
          <w:lang w:val="es-ES"/>
        </w:rPr>
        <w:t xml:space="preserve"> a continuación.</w:t>
      </w:r>
      <w:r w:rsidRPr="00EF72A0">
        <w:rPr>
          <w:rFonts w:ascii="Garamond" w:hAnsi="Garamond"/>
          <w:noProof/>
        </w:rPr>
        <w:t> </w:t>
      </w:r>
    </w:p>
    <w:p w14:paraId="3E654DA6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Conozca más</w:t>
      </w:r>
      <w:r w:rsidRPr="00EF72A0">
        <w:rPr>
          <w:rFonts w:ascii="Garamond" w:hAnsi="Garamond"/>
          <w:noProof/>
          <w:lang w:val="es-ES"/>
        </w:rPr>
        <w:t xml:space="preserve"> sobre la labor vital de los ministerios para jóvenes adultos y universitarios. </w:t>
      </w:r>
      <w:r w:rsidRPr="00EF72A0">
        <w:rPr>
          <w:rFonts w:ascii="Garamond" w:hAnsi="Garamond"/>
          <w:noProof/>
        </w:rPr>
        <w:t> </w:t>
      </w:r>
    </w:p>
    <w:p w14:paraId="4F60C114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Invite</w:t>
      </w:r>
      <w:r w:rsidRPr="00EF72A0">
        <w:rPr>
          <w:rFonts w:ascii="Garamond" w:hAnsi="Garamond"/>
          <w:noProof/>
          <w:lang w:val="es-ES"/>
        </w:rPr>
        <w:t xml:space="preserve"> a los jóvenes adultos a encontrar nuevas comunidades de fe. </w:t>
      </w:r>
      <w:r w:rsidRPr="00EF72A0">
        <w:rPr>
          <w:rFonts w:ascii="Garamond" w:hAnsi="Garamond"/>
          <w:noProof/>
        </w:rPr>
        <w:t> </w:t>
      </w:r>
    </w:p>
    <w:p w14:paraId="4DDC0C0F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Conéctese</w:t>
      </w:r>
      <w:r w:rsidRPr="00EF72A0">
        <w:rPr>
          <w:rFonts w:ascii="Garamond" w:hAnsi="Garamond"/>
          <w:noProof/>
          <w:lang w:val="es-ES"/>
        </w:rPr>
        <w:t xml:space="preserve"> con jóvenes adultos y los ministros universitarios en la conferencia anual de liderazgo. </w:t>
      </w:r>
      <w:r w:rsidRPr="00EF72A0">
        <w:rPr>
          <w:rFonts w:ascii="Garamond" w:hAnsi="Garamond"/>
          <w:noProof/>
        </w:rPr>
        <w:t> </w:t>
      </w:r>
    </w:p>
    <w:p w14:paraId="0DC77597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Suscríbase</w:t>
      </w:r>
      <w:r w:rsidRPr="00EF72A0">
        <w:rPr>
          <w:rFonts w:ascii="Garamond" w:hAnsi="Garamond"/>
          <w:noProof/>
          <w:lang w:val="es-ES"/>
        </w:rPr>
        <w:t xml:space="preserve"> a las Noticias de la Red Episcopal de Pastoral Juvenil. </w:t>
      </w:r>
      <w:r w:rsidRPr="00EF72A0">
        <w:rPr>
          <w:rFonts w:ascii="Garamond" w:hAnsi="Garamond"/>
          <w:noProof/>
        </w:rPr>
        <w:t> </w:t>
      </w:r>
    </w:p>
    <w:p w14:paraId="37F6E90A" w14:textId="77777777" w:rsidR="00353A29" w:rsidRPr="00353A29" w:rsidRDefault="00353A29" w:rsidP="00353A29">
      <w:pPr>
        <w:spacing w:after="0" w:line="240" w:lineRule="auto"/>
        <w:textAlignment w:val="baseline"/>
        <w:rPr>
          <w:rFonts w:ascii="Garamond" w:hAnsi="Garamond" w:cs="Times New Roman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Conozca</w:t>
      </w:r>
      <w:r w:rsidRPr="00EF72A0">
        <w:rPr>
          <w:rFonts w:ascii="Garamond" w:hAnsi="Garamond"/>
          <w:noProof/>
          <w:lang w:val="es-ES"/>
        </w:rPr>
        <w:t xml:space="preserve"> a los miembros de la Presencia Juvenil Oficial de la Convención General 2024 y aprenda más sobre la alegría del Evento de Jóvenes Episcopales. </w:t>
      </w:r>
    </w:p>
    <w:p w14:paraId="7E95CCC0" w14:textId="5A53CB46" w:rsidR="008A0369" w:rsidRDefault="008A0369" w:rsidP="00353A29">
      <w:pPr>
        <w:spacing w:after="0" w:line="240" w:lineRule="auto"/>
        <w:rPr>
          <w:rFonts w:ascii="Garamond" w:hAnsi="Garamond" w:cs="Segoe UI"/>
        </w:rPr>
      </w:pPr>
    </w:p>
    <w:p w14:paraId="1B8FA39A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noProof/>
          <w:lang w:val="es-ES"/>
        </w:rPr>
        <w:t>orar, adorar, bendecir, ir, descansar, y el poder de reunirse en un grupo pequeño donde se encuentra amor y apoyo para vivir estos compromisos.</w:t>
      </w:r>
      <w:r w:rsidRPr="00EF72A0">
        <w:rPr>
          <w:rFonts w:ascii="Garamond" w:hAnsi="Garamond"/>
          <w:noProof/>
        </w:rPr>
        <w:t> </w:t>
      </w:r>
    </w:p>
    <w:p w14:paraId="708405D6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353A29">
        <w:rPr>
          <w:rFonts w:ascii="Garamond" w:hAnsi="Garamond"/>
          <w:b/>
          <w:bCs/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29E64789" wp14:editId="02532ABD">
            <wp:simplePos x="0" y="0"/>
            <wp:positionH relativeFrom="column">
              <wp:posOffset>2797908</wp:posOffset>
            </wp:positionH>
            <wp:positionV relativeFrom="paragraph">
              <wp:posOffset>-313983</wp:posOffset>
            </wp:positionV>
            <wp:extent cx="1143000" cy="1143000"/>
            <wp:effectExtent l="0" t="0" r="0" b="0"/>
            <wp:wrapSquare wrapText="bothSides"/>
            <wp:docPr id="1637580024" name="Picture 2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34581" name="Picture 2" descr="A qr code on a red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A0">
        <w:rPr>
          <w:rFonts w:ascii="Garamond" w:hAnsi="Garamond"/>
          <w:b/>
          <w:bCs/>
          <w:noProof/>
          <w:lang w:val="es-ES"/>
        </w:rPr>
        <w:t xml:space="preserve">Utilice </w:t>
      </w:r>
      <w:r w:rsidRPr="00EF72A0">
        <w:rPr>
          <w:rFonts w:ascii="Garamond" w:hAnsi="Garamond"/>
          <w:noProof/>
          <w:lang w:val="es-ES"/>
        </w:rPr>
        <w:t>"Mi Camino del Amor" para guiar su vida espiritual.</w:t>
      </w:r>
      <w:r w:rsidRPr="00EF72A0">
        <w:rPr>
          <w:rFonts w:ascii="Garamond" w:hAnsi="Garamond"/>
          <w:noProof/>
        </w:rPr>
        <w:t> </w:t>
      </w:r>
    </w:p>
    <w:p w14:paraId="13E0DA1B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Revise</w:t>
      </w:r>
      <w:r w:rsidRPr="00EF72A0">
        <w:rPr>
          <w:rFonts w:ascii="Garamond" w:hAnsi="Garamond"/>
          <w:noProof/>
          <w:lang w:val="es-ES"/>
        </w:rPr>
        <w:t xml:space="preserve"> el Paquete de Inicio del Camino del Amor.</w:t>
      </w:r>
      <w:r w:rsidRPr="00EF72A0">
        <w:rPr>
          <w:rFonts w:ascii="Garamond" w:hAnsi="Garamond"/>
          <w:noProof/>
        </w:rPr>
        <w:t> </w:t>
      </w:r>
    </w:p>
    <w:p w14:paraId="341BFEEC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Vea</w:t>
      </w:r>
      <w:r w:rsidRPr="00EF72A0">
        <w:rPr>
          <w:rFonts w:ascii="Garamond" w:hAnsi="Garamond"/>
          <w:noProof/>
          <w:lang w:val="es-ES"/>
        </w:rPr>
        <w:t xml:space="preserve"> "Recorriendo el Camino del Amor" con su pequeño grupo.</w:t>
      </w:r>
      <w:r w:rsidRPr="00EF72A0">
        <w:rPr>
          <w:rFonts w:ascii="Garamond" w:hAnsi="Garamond"/>
          <w:noProof/>
        </w:rPr>
        <w:t> </w:t>
      </w:r>
    </w:p>
    <w:p w14:paraId="310F77A8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</w:rPr>
        <w:t>Escuche</w:t>
      </w:r>
      <w:r w:rsidRPr="00EF72A0">
        <w:rPr>
          <w:rFonts w:ascii="Garamond" w:hAnsi="Garamond"/>
          <w:noProof/>
        </w:rPr>
        <w:t xml:space="preserve"> el podcast "El Camino del Amor”. </w:t>
      </w:r>
    </w:p>
    <w:p w14:paraId="396E2C4B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Construya</w:t>
      </w:r>
      <w:r w:rsidRPr="00EF72A0">
        <w:rPr>
          <w:rFonts w:ascii="Garamond" w:hAnsi="Garamond"/>
          <w:noProof/>
          <w:lang w:val="es-ES"/>
        </w:rPr>
        <w:t xml:space="preserve"> un ministerio intencional de grupos pequeños en su congregación.</w:t>
      </w:r>
      <w:r w:rsidRPr="00EF72A0">
        <w:rPr>
          <w:rFonts w:ascii="Garamond" w:hAnsi="Garamond"/>
          <w:noProof/>
        </w:rPr>
        <w:t> </w:t>
      </w:r>
    </w:p>
    <w:p w14:paraId="52A5FEEE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</w:p>
    <w:p w14:paraId="4531C774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353A29">
        <w:rPr>
          <w:rFonts w:ascii="Garamond" w:hAnsi="Garamond"/>
          <w:b/>
          <w:bCs/>
          <w:noProof/>
          <w:lang w:val="es-ES"/>
        </w:rPr>
        <w:drawing>
          <wp:anchor distT="0" distB="0" distL="114300" distR="114300" simplePos="0" relativeHeight="251666432" behindDoc="0" locked="0" layoutInCell="1" allowOverlap="1" wp14:anchorId="4B9B5194" wp14:editId="20956819">
            <wp:simplePos x="0" y="0"/>
            <wp:positionH relativeFrom="column">
              <wp:posOffset>2836985</wp:posOffset>
            </wp:positionH>
            <wp:positionV relativeFrom="paragraph">
              <wp:posOffset>56906</wp:posOffset>
            </wp:positionV>
            <wp:extent cx="1143000" cy="1143000"/>
            <wp:effectExtent l="0" t="0" r="0" b="0"/>
            <wp:wrapSquare wrapText="bothSides"/>
            <wp:docPr id="810461509" name="Picture 3" descr="A qr code with a shield and a shiel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47510" name="Picture 3" descr="A qr code with a shield and a shield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2A0">
        <w:rPr>
          <w:rFonts w:ascii="Garamond" w:hAnsi="Garamond"/>
          <w:b/>
          <w:bCs/>
          <w:noProof/>
          <w:lang w:val="es-ES"/>
        </w:rPr>
        <w:t>La Oficina de Ministerios para Jóvenes Adultos y Universitarios</w:t>
      </w:r>
      <w:r w:rsidRPr="00EF72A0">
        <w:rPr>
          <w:rFonts w:ascii="Garamond" w:hAnsi="Garamond"/>
          <w:noProof/>
          <w:lang w:val="es-ES"/>
        </w:rPr>
        <w:t xml:space="preserve"> apoya los ministerios de, para y con jóvenes adultos (de 18 a 30 años) dentro y fuera de los campus universitarios a través de las comunidades, recursos y redes de la Iglesia Episcopal. A través del desarrollo del liderazgo, la creación de redes en toda la Iglesia, las reuniones en línea y en persona, y el apoyo a través de cada diócesis y provincia, nos esforzamos por crear una comunidad de líderes y jóvenes adultos comprometidos juntos en la misión y el ministerio.El ministerio juvenil exige pasión, paciencia y fidelidad, señalando lo sagrado en medio del caos de la adolescencia y acompañando fielmente a los jóvenes en su transición de niños a jóvenes adultos. El ministerio juvenil es un ministerio puente de educación, conexión, formación y, con suerte, transformación. Conozca las iniciativas de </w:t>
      </w:r>
      <w:r w:rsidRPr="00EF72A0">
        <w:rPr>
          <w:rFonts w:ascii="Garamond" w:hAnsi="Garamond"/>
          <w:b/>
          <w:bCs/>
          <w:noProof/>
          <w:lang w:val="es-ES"/>
        </w:rPr>
        <w:t>la Oficina de Ministerios Juveniles</w:t>
      </w:r>
      <w:r w:rsidRPr="00EF72A0">
        <w:rPr>
          <w:rFonts w:ascii="Garamond" w:hAnsi="Garamond"/>
          <w:noProof/>
          <w:lang w:val="es-ES"/>
        </w:rPr>
        <w:t xml:space="preserve"> a continuación.</w:t>
      </w:r>
      <w:r w:rsidRPr="00EF72A0">
        <w:rPr>
          <w:rFonts w:ascii="Garamond" w:hAnsi="Garamond"/>
          <w:noProof/>
        </w:rPr>
        <w:t> </w:t>
      </w:r>
    </w:p>
    <w:p w14:paraId="21BD8290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Conozca más</w:t>
      </w:r>
      <w:r w:rsidRPr="00EF72A0">
        <w:rPr>
          <w:rFonts w:ascii="Garamond" w:hAnsi="Garamond"/>
          <w:noProof/>
          <w:lang w:val="es-ES"/>
        </w:rPr>
        <w:t xml:space="preserve"> sobre la labor vital de los ministerios para jóvenes adultos y universitarios. </w:t>
      </w:r>
      <w:r w:rsidRPr="00EF72A0">
        <w:rPr>
          <w:rFonts w:ascii="Garamond" w:hAnsi="Garamond"/>
          <w:noProof/>
        </w:rPr>
        <w:t> </w:t>
      </w:r>
    </w:p>
    <w:p w14:paraId="7E46847B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Invite</w:t>
      </w:r>
      <w:r w:rsidRPr="00EF72A0">
        <w:rPr>
          <w:rFonts w:ascii="Garamond" w:hAnsi="Garamond"/>
          <w:noProof/>
          <w:lang w:val="es-ES"/>
        </w:rPr>
        <w:t xml:space="preserve"> a los jóvenes adultos a encontrar nuevas comunidades de fe. </w:t>
      </w:r>
      <w:r w:rsidRPr="00EF72A0">
        <w:rPr>
          <w:rFonts w:ascii="Garamond" w:hAnsi="Garamond"/>
          <w:noProof/>
        </w:rPr>
        <w:t> </w:t>
      </w:r>
    </w:p>
    <w:p w14:paraId="72556F65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Conéctese</w:t>
      </w:r>
      <w:r w:rsidRPr="00EF72A0">
        <w:rPr>
          <w:rFonts w:ascii="Garamond" w:hAnsi="Garamond"/>
          <w:noProof/>
          <w:lang w:val="es-ES"/>
        </w:rPr>
        <w:t xml:space="preserve"> con jóvenes adultos y los ministros universitarios en la conferencia anual de liderazgo. </w:t>
      </w:r>
      <w:r w:rsidRPr="00EF72A0">
        <w:rPr>
          <w:rFonts w:ascii="Garamond" w:hAnsi="Garamond"/>
          <w:noProof/>
        </w:rPr>
        <w:t> </w:t>
      </w:r>
    </w:p>
    <w:p w14:paraId="529F7A8A" w14:textId="77777777" w:rsidR="00353A29" w:rsidRPr="00EF72A0" w:rsidRDefault="00353A29" w:rsidP="00353A29">
      <w:pPr>
        <w:spacing w:after="0" w:line="240" w:lineRule="auto"/>
        <w:textAlignment w:val="baseline"/>
        <w:rPr>
          <w:rFonts w:ascii="Garamond" w:hAnsi="Garamond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Suscríbase</w:t>
      </w:r>
      <w:r w:rsidRPr="00EF72A0">
        <w:rPr>
          <w:rFonts w:ascii="Garamond" w:hAnsi="Garamond"/>
          <w:noProof/>
          <w:lang w:val="es-ES"/>
        </w:rPr>
        <w:t xml:space="preserve"> a las Noticias de la Red Episcopal de Pastoral Juvenil. </w:t>
      </w:r>
      <w:r w:rsidRPr="00EF72A0">
        <w:rPr>
          <w:rFonts w:ascii="Garamond" w:hAnsi="Garamond"/>
          <w:noProof/>
        </w:rPr>
        <w:t> </w:t>
      </w:r>
    </w:p>
    <w:p w14:paraId="4B2CDBEB" w14:textId="77777777" w:rsidR="00353A29" w:rsidRPr="00353A29" w:rsidRDefault="00353A29" w:rsidP="00353A29">
      <w:pPr>
        <w:spacing w:after="0" w:line="240" w:lineRule="auto"/>
        <w:textAlignment w:val="baseline"/>
        <w:rPr>
          <w:rFonts w:ascii="Garamond" w:hAnsi="Garamond" w:cs="Times New Roman"/>
          <w:noProof/>
        </w:rPr>
      </w:pPr>
      <w:r w:rsidRPr="00EF72A0">
        <w:rPr>
          <w:rFonts w:ascii="Garamond" w:hAnsi="Garamond"/>
          <w:b/>
          <w:bCs/>
          <w:noProof/>
          <w:lang w:val="es-ES"/>
        </w:rPr>
        <w:t>Conozca</w:t>
      </w:r>
      <w:r w:rsidRPr="00EF72A0">
        <w:rPr>
          <w:rFonts w:ascii="Garamond" w:hAnsi="Garamond"/>
          <w:noProof/>
          <w:lang w:val="es-ES"/>
        </w:rPr>
        <w:t xml:space="preserve"> a los miembros de la Presencia Juvenil Oficial de la Convención General 2024 y aprenda más sobre la alegría del Evento de Jóvenes Episcopales. </w:t>
      </w:r>
    </w:p>
    <w:p w14:paraId="30ED52D6" w14:textId="77777777" w:rsidR="00353A29" w:rsidRPr="00353A29" w:rsidRDefault="00353A29" w:rsidP="00353A29">
      <w:pPr>
        <w:spacing w:after="0" w:line="240" w:lineRule="auto"/>
        <w:rPr>
          <w:rFonts w:ascii="Garamond" w:hAnsi="Garamond" w:cs="Segoe UI"/>
        </w:rPr>
      </w:pPr>
    </w:p>
    <w:sectPr w:rsidR="00353A29" w:rsidRPr="00353A29" w:rsidSect="00FB2F70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BEEF" w14:textId="77777777" w:rsidR="000D70B7" w:rsidRDefault="000D70B7" w:rsidP="005040FC">
      <w:r>
        <w:separator/>
      </w:r>
    </w:p>
  </w:endnote>
  <w:endnote w:type="continuationSeparator" w:id="0">
    <w:p w14:paraId="4B17A301" w14:textId="77777777" w:rsidR="000D70B7" w:rsidRDefault="000D70B7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2ECB" w14:textId="77777777" w:rsidR="000D70B7" w:rsidRDefault="000D70B7" w:rsidP="005040FC">
      <w:r>
        <w:separator/>
      </w:r>
    </w:p>
  </w:footnote>
  <w:footnote w:type="continuationSeparator" w:id="0">
    <w:p w14:paraId="2CB30C59" w14:textId="77777777" w:rsidR="000D70B7" w:rsidRDefault="000D70B7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C5CA7"/>
    <w:rsid w:val="000D70B7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55133"/>
    <w:rsid w:val="00181B27"/>
    <w:rsid w:val="00187CCD"/>
    <w:rsid w:val="00197DC4"/>
    <w:rsid w:val="001B2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654A4"/>
    <w:rsid w:val="00275099"/>
    <w:rsid w:val="00276726"/>
    <w:rsid w:val="00277644"/>
    <w:rsid w:val="00290470"/>
    <w:rsid w:val="002921F8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06AD"/>
    <w:rsid w:val="0030447B"/>
    <w:rsid w:val="0030471D"/>
    <w:rsid w:val="0031667B"/>
    <w:rsid w:val="00321B81"/>
    <w:rsid w:val="00330971"/>
    <w:rsid w:val="00353A29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38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422"/>
    <w:rsid w:val="00575CFC"/>
    <w:rsid w:val="0058412D"/>
    <w:rsid w:val="005A0A97"/>
    <w:rsid w:val="005A47CC"/>
    <w:rsid w:val="005A5A36"/>
    <w:rsid w:val="005A6C9B"/>
    <w:rsid w:val="005B01B4"/>
    <w:rsid w:val="005B2D16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6E7055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47260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01BD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A0369"/>
    <w:rsid w:val="008B0669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0FC2"/>
    <w:rsid w:val="00AA51E0"/>
    <w:rsid w:val="00AB6F91"/>
    <w:rsid w:val="00AB7248"/>
    <w:rsid w:val="00AD1CD3"/>
    <w:rsid w:val="00AE25C7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0316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86AC5"/>
    <w:rsid w:val="00C921BB"/>
    <w:rsid w:val="00C92B72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CB2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C37A7"/>
    <w:rsid w:val="00ED2693"/>
    <w:rsid w:val="00EE479A"/>
    <w:rsid w:val="00EE6130"/>
    <w:rsid w:val="00EE69DA"/>
    <w:rsid w:val="00EF221A"/>
    <w:rsid w:val="00F01DAC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0535"/>
    <w:rsid w:val="00F62B4B"/>
    <w:rsid w:val="00F814A0"/>
    <w:rsid w:val="00F81D57"/>
    <w:rsid w:val="00F92A12"/>
    <w:rsid w:val="00F960B9"/>
    <w:rsid w:val="00FA1DC5"/>
    <w:rsid w:val="00FA33E2"/>
    <w:rsid w:val="00FB2F70"/>
    <w:rsid w:val="00FC2594"/>
    <w:rsid w:val="00FC2980"/>
    <w:rsid w:val="00FC71F8"/>
    <w:rsid w:val="00FD394C"/>
    <w:rsid w:val="00FD45E6"/>
    <w:rsid w:val="00FD7665"/>
    <w:rsid w:val="00FD7C5E"/>
    <w:rsid w:val="00FE1B13"/>
    <w:rsid w:val="00FE6B5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6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15</cp:revision>
  <cp:lastPrinted>2024-05-15T19:31:00Z</cp:lastPrinted>
  <dcterms:created xsi:type="dcterms:W3CDTF">2024-05-15T19:31:00Z</dcterms:created>
  <dcterms:modified xsi:type="dcterms:W3CDTF">2024-06-10T21:45:00Z</dcterms:modified>
</cp:coreProperties>
</file>